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3B41D9">
      <w:pPr>
        <w:rPr>
          <w:rFonts w:eastAsia="黑体"/>
          <w:color w:val="000000" w:themeColor="text1"/>
          <w:sz w:val="28"/>
          <w:szCs w:val="30"/>
          <w14:textFill>
            <w14:solidFill>
              <w14:schemeClr w14:val="tx1"/>
            </w14:solidFill>
          </w14:textFill>
        </w:rPr>
      </w:pPr>
      <w:r>
        <w:rPr>
          <w:rFonts w:eastAsia="黑体"/>
          <w:color w:val="000000" w:themeColor="text1"/>
          <w:sz w:val="28"/>
          <w:szCs w:val="30"/>
          <w14:textFill>
            <w14:solidFill>
              <w14:schemeClr w14:val="tx1"/>
            </w14:solidFill>
          </w14:textFill>
        </w:rPr>
        <w:t>附件</w:t>
      </w:r>
      <w:r>
        <w:rPr>
          <w:rFonts w:hint="eastAsia" w:eastAsia="黑体"/>
          <w:color w:val="000000" w:themeColor="text1"/>
          <w:sz w:val="28"/>
          <w:szCs w:val="30"/>
          <w14:textFill>
            <w14:solidFill>
              <w14:schemeClr w14:val="tx1"/>
            </w14:solidFill>
          </w14:textFill>
        </w:rPr>
        <w:t>1</w:t>
      </w:r>
    </w:p>
    <w:p w14:paraId="1832A174">
      <w:pPr>
        <w:spacing w:after="156" w:afterLines="50"/>
        <w:jc w:val="center"/>
        <w:rPr>
          <w:rFonts w:eastAsia="黑体"/>
          <w:b/>
          <w:color w:val="000000" w:themeColor="text1"/>
          <w:kern w:val="44"/>
          <w:sz w:val="32"/>
          <w:szCs w:val="32"/>
          <w14:textFill>
            <w14:solidFill>
              <w14:schemeClr w14:val="tx1"/>
            </w14:solidFill>
          </w14:textFill>
        </w:rPr>
      </w:pPr>
      <w:bookmarkStart w:id="0" w:name="_GoBack"/>
      <w:r>
        <w:rPr>
          <w:rFonts w:hint="eastAsia" w:eastAsia="黑体"/>
          <w:b/>
          <w:kern w:val="44"/>
          <w:sz w:val="32"/>
          <w:szCs w:val="32"/>
        </w:rPr>
        <w:t>湖南工商大学接收推荐免试研究</w:t>
      </w:r>
      <w:r>
        <w:rPr>
          <w:rFonts w:hint="eastAsia" w:eastAsia="黑体"/>
          <w:b/>
          <w:color w:val="000000" w:themeColor="text1"/>
          <w:kern w:val="44"/>
          <w:sz w:val="32"/>
          <w:szCs w:val="32"/>
          <w14:textFill>
            <w14:solidFill>
              <w14:schemeClr w14:val="tx1"/>
            </w14:solidFill>
          </w14:textFill>
        </w:rPr>
        <w:t>生</w:t>
      </w:r>
      <w:r>
        <w:rPr>
          <w:rFonts w:hint="eastAsia" w:eastAsia="黑体"/>
          <w:b/>
          <w:color w:val="auto"/>
          <w:kern w:val="44"/>
          <w:sz w:val="32"/>
          <w:szCs w:val="32"/>
        </w:rPr>
        <w:t>预沟通信息登记表</w:t>
      </w:r>
      <w:bookmarkEnd w:id="0"/>
    </w:p>
    <w:tbl>
      <w:tblPr>
        <w:tblStyle w:val="6"/>
        <w:tblW w:w="901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54"/>
        <w:gridCol w:w="1965"/>
        <w:gridCol w:w="1993"/>
        <w:gridCol w:w="1442"/>
        <w:gridCol w:w="1365"/>
      </w:tblGrid>
      <w:tr w14:paraId="6C3769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254" w:type="dxa"/>
            <w:vAlign w:val="center"/>
          </w:tcPr>
          <w:p w14:paraId="6968AB44">
            <w:pPr>
              <w:jc w:val="center"/>
              <w:rPr>
                <w:rFonts w:eastAsia="仿宋"/>
              </w:rPr>
            </w:pPr>
            <w:r>
              <w:rPr>
                <w:rFonts w:eastAsia="仿宋"/>
              </w:rPr>
              <w:t>姓名</w:t>
            </w:r>
          </w:p>
        </w:tc>
        <w:tc>
          <w:tcPr>
            <w:tcW w:w="1965" w:type="dxa"/>
            <w:vAlign w:val="center"/>
          </w:tcPr>
          <w:p w14:paraId="6F7F3E85">
            <w:pPr>
              <w:jc w:val="center"/>
              <w:rPr>
                <w:rFonts w:eastAsia="仿宋"/>
              </w:rPr>
            </w:pPr>
          </w:p>
        </w:tc>
        <w:tc>
          <w:tcPr>
            <w:tcW w:w="1993" w:type="dxa"/>
            <w:vAlign w:val="center"/>
          </w:tcPr>
          <w:p w14:paraId="7F8E66F4">
            <w:pPr>
              <w:jc w:val="center"/>
              <w:rPr>
                <w:rFonts w:eastAsia="仿宋"/>
              </w:rPr>
            </w:pPr>
            <w:r>
              <w:rPr>
                <w:rFonts w:eastAsia="仿宋"/>
              </w:rPr>
              <w:t>性别</w:t>
            </w:r>
          </w:p>
        </w:tc>
        <w:tc>
          <w:tcPr>
            <w:tcW w:w="1442" w:type="dxa"/>
            <w:vAlign w:val="center"/>
          </w:tcPr>
          <w:p w14:paraId="15109B8D">
            <w:pPr>
              <w:jc w:val="center"/>
              <w:rPr>
                <w:rFonts w:eastAsia="仿宋"/>
              </w:rPr>
            </w:pPr>
          </w:p>
        </w:tc>
        <w:tc>
          <w:tcPr>
            <w:tcW w:w="1365" w:type="dxa"/>
            <w:vMerge w:val="restart"/>
            <w:vAlign w:val="center"/>
          </w:tcPr>
          <w:p w14:paraId="392C1BE8">
            <w:pPr>
              <w:jc w:val="center"/>
              <w:rPr>
                <w:rFonts w:eastAsia="仿宋"/>
              </w:rPr>
            </w:pPr>
            <w:r>
              <w:rPr>
                <w:rFonts w:eastAsia="仿宋"/>
              </w:rPr>
              <w:t>贴照片处</w:t>
            </w:r>
          </w:p>
        </w:tc>
      </w:tr>
      <w:tr w14:paraId="3658CF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254" w:type="dxa"/>
            <w:vAlign w:val="center"/>
          </w:tcPr>
          <w:p w14:paraId="24C9B6CA">
            <w:pPr>
              <w:jc w:val="center"/>
              <w:rPr>
                <w:rFonts w:eastAsia="仿宋"/>
              </w:rPr>
            </w:pPr>
            <w:r>
              <w:rPr>
                <w:rFonts w:hint="eastAsia" w:eastAsia="仿宋"/>
              </w:rPr>
              <w:t>出生日期</w:t>
            </w:r>
          </w:p>
        </w:tc>
        <w:tc>
          <w:tcPr>
            <w:tcW w:w="1965" w:type="dxa"/>
            <w:vAlign w:val="center"/>
          </w:tcPr>
          <w:p w14:paraId="69763115">
            <w:pPr>
              <w:jc w:val="center"/>
              <w:rPr>
                <w:rFonts w:eastAsia="仿宋"/>
              </w:rPr>
            </w:pPr>
          </w:p>
        </w:tc>
        <w:tc>
          <w:tcPr>
            <w:tcW w:w="1993" w:type="dxa"/>
            <w:vAlign w:val="center"/>
          </w:tcPr>
          <w:p w14:paraId="7645DA54">
            <w:pPr>
              <w:jc w:val="center"/>
              <w:rPr>
                <w:rFonts w:eastAsia="仿宋"/>
              </w:rPr>
            </w:pPr>
            <w:r>
              <w:rPr>
                <w:rFonts w:eastAsia="仿宋"/>
              </w:rPr>
              <w:t>联系电话</w:t>
            </w:r>
          </w:p>
        </w:tc>
        <w:tc>
          <w:tcPr>
            <w:tcW w:w="1442" w:type="dxa"/>
            <w:vAlign w:val="center"/>
          </w:tcPr>
          <w:p w14:paraId="70D5B156">
            <w:pPr>
              <w:jc w:val="center"/>
              <w:rPr>
                <w:rFonts w:eastAsia="仿宋"/>
              </w:rPr>
            </w:pPr>
          </w:p>
        </w:tc>
        <w:tc>
          <w:tcPr>
            <w:tcW w:w="1365" w:type="dxa"/>
            <w:vMerge w:val="continue"/>
            <w:vAlign w:val="center"/>
          </w:tcPr>
          <w:p w14:paraId="510134F1">
            <w:pPr>
              <w:jc w:val="center"/>
              <w:rPr>
                <w:rFonts w:eastAsia="仿宋"/>
              </w:rPr>
            </w:pPr>
          </w:p>
        </w:tc>
      </w:tr>
      <w:tr w14:paraId="6ABD9C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254" w:type="dxa"/>
            <w:vAlign w:val="center"/>
          </w:tcPr>
          <w:p w14:paraId="081971B2">
            <w:pPr>
              <w:jc w:val="center"/>
              <w:rPr>
                <w:rFonts w:eastAsia="仿宋"/>
              </w:rPr>
            </w:pPr>
            <w:r>
              <w:rPr>
                <w:rFonts w:eastAsia="仿宋"/>
              </w:rPr>
              <w:t>居民身份证号码</w:t>
            </w:r>
          </w:p>
        </w:tc>
        <w:tc>
          <w:tcPr>
            <w:tcW w:w="1965" w:type="dxa"/>
            <w:vAlign w:val="center"/>
          </w:tcPr>
          <w:p w14:paraId="532B73E2">
            <w:pPr>
              <w:jc w:val="center"/>
              <w:rPr>
                <w:rFonts w:eastAsia="仿宋"/>
              </w:rPr>
            </w:pPr>
          </w:p>
        </w:tc>
        <w:tc>
          <w:tcPr>
            <w:tcW w:w="1993" w:type="dxa"/>
            <w:vAlign w:val="center"/>
          </w:tcPr>
          <w:p w14:paraId="4509841C">
            <w:pPr>
              <w:jc w:val="center"/>
              <w:rPr>
                <w:rFonts w:eastAsia="仿宋"/>
              </w:rPr>
            </w:pPr>
            <w:r>
              <w:rPr>
                <w:rFonts w:eastAsia="仿宋"/>
              </w:rPr>
              <w:t>邮箱</w:t>
            </w:r>
          </w:p>
        </w:tc>
        <w:tc>
          <w:tcPr>
            <w:tcW w:w="1442" w:type="dxa"/>
            <w:vAlign w:val="center"/>
          </w:tcPr>
          <w:p w14:paraId="191E0C4D">
            <w:pPr>
              <w:jc w:val="center"/>
              <w:rPr>
                <w:rFonts w:eastAsia="仿宋"/>
              </w:rPr>
            </w:pPr>
          </w:p>
        </w:tc>
        <w:tc>
          <w:tcPr>
            <w:tcW w:w="1365" w:type="dxa"/>
            <w:vMerge w:val="continue"/>
            <w:vAlign w:val="center"/>
          </w:tcPr>
          <w:p w14:paraId="30CAAF8E">
            <w:pPr>
              <w:jc w:val="center"/>
              <w:rPr>
                <w:rFonts w:eastAsia="仿宋"/>
              </w:rPr>
            </w:pPr>
          </w:p>
        </w:tc>
      </w:tr>
      <w:tr w14:paraId="2FC744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254" w:type="dxa"/>
            <w:vAlign w:val="center"/>
          </w:tcPr>
          <w:p w14:paraId="2E93E4EE">
            <w:pPr>
              <w:jc w:val="center"/>
              <w:rPr>
                <w:rFonts w:eastAsia="仿宋"/>
              </w:rPr>
            </w:pPr>
            <w:r>
              <w:rPr>
                <w:rFonts w:hint="eastAsia" w:eastAsia="仿宋"/>
              </w:rPr>
              <w:t>入学时间</w:t>
            </w:r>
          </w:p>
        </w:tc>
        <w:tc>
          <w:tcPr>
            <w:tcW w:w="1965" w:type="dxa"/>
            <w:vAlign w:val="center"/>
          </w:tcPr>
          <w:p w14:paraId="14A9E217">
            <w:pPr>
              <w:jc w:val="center"/>
              <w:rPr>
                <w:rFonts w:eastAsia="仿宋"/>
              </w:rPr>
            </w:pPr>
          </w:p>
        </w:tc>
        <w:tc>
          <w:tcPr>
            <w:tcW w:w="1993" w:type="dxa"/>
            <w:vAlign w:val="center"/>
          </w:tcPr>
          <w:p w14:paraId="2EB1EED0">
            <w:pPr>
              <w:jc w:val="center"/>
              <w:rPr>
                <w:rFonts w:eastAsia="仿宋"/>
              </w:rPr>
            </w:pPr>
            <w:r>
              <w:rPr>
                <w:rFonts w:hint="eastAsia" w:eastAsia="仿宋"/>
              </w:rPr>
              <w:t>毕业时间</w:t>
            </w:r>
          </w:p>
        </w:tc>
        <w:tc>
          <w:tcPr>
            <w:tcW w:w="1442" w:type="dxa"/>
            <w:vAlign w:val="center"/>
          </w:tcPr>
          <w:p w14:paraId="27FDE4F1">
            <w:pPr>
              <w:jc w:val="center"/>
              <w:rPr>
                <w:rFonts w:eastAsia="仿宋"/>
              </w:rPr>
            </w:pPr>
          </w:p>
        </w:tc>
        <w:tc>
          <w:tcPr>
            <w:tcW w:w="1365" w:type="dxa"/>
            <w:vMerge w:val="continue"/>
            <w:vAlign w:val="center"/>
          </w:tcPr>
          <w:p w14:paraId="73A23F3C">
            <w:pPr>
              <w:jc w:val="center"/>
              <w:rPr>
                <w:rFonts w:eastAsia="仿宋"/>
              </w:rPr>
            </w:pPr>
          </w:p>
        </w:tc>
      </w:tr>
      <w:tr w14:paraId="2CD7F4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254" w:type="dxa"/>
            <w:vAlign w:val="center"/>
          </w:tcPr>
          <w:p w14:paraId="3DF1E20B">
            <w:pPr>
              <w:jc w:val="center"/>
              <w:rPr>
                <w:rFonts w:eastAsia="仿宋"/>
              </w:rPr>
            </w:pPr>
            <w:r>
              <w:rPr>
                <w:rFonts w:hint="eastAsia" w:eastAsia="仿宋"/>
              </w:rPr>
              <w:t>所在学校、院系</w:t>
            </w:r>
          </w:p>
        </w:tc>
        <w:tc>
          <w:tcPr>
            <w:tcW w:w="1965" w:type="dxa"/>
            <w:vAlign w:val="center"/>
          </w:tcPr>
          <w:p w14:paraId="03798529">
            <w:pPr>
              <w:jc w:val="center"/>
              <w:rPr>
                <w:rFonts w:eastAsia="仿宋"/>
              </w:rPr>
            </w:pPr>
          </w:p>
        </w:tc>
        <w:tc>
          <w:tcPr>
            <w:tcW w:w="1993" w:type="dxa"/>
            <w:vAlign w:val="center"/>
          </w:tcPr>
          <w:p w14:paraId="67F61C1B">
            <w:pPr>
              <w:jc w:val="center"/>
              <w:rPr>
                <w:rFonts w:eastAsia="仿宋"/>
              </w:rPr>
            </w:pPr>
            <w:r>
              <w:rPr>
                <w:rFonts w:hint="eastAsia" w:eastAsia="仿宋"/>
              </w:rPr>
              <w:t>所学专业</w:t>
            </w:r>
          </w:p>
        </w:tc>
        <w:tc>
          <w:tcPr>
            <w:tcW w:w="2807" w:type="dxa"/>
            <w:gridSpan w:val="2"/>
            <w:vAlign w:val="center"/>
          </w:tcPr>
          <w:p w14:paraId="67A12A12">
            <w:pPr>
              <w:jc w:val="center"/>
              <w:rPr>
                <w:rFonts w:eastAsia="仿宋"/>
              </w:rPr>
            </w:pPr>
          </w:p>
        </w:tc>
      </w:tr>
      <w:tr w14:paraId="351C27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254" w:type="dxa"/>
            <w:vAlign w:val="center"/>
          </w:tcPr>
          <w:p w14:paraId="73D7CE90">
            <w:pPr>
              <w:jc w:val="center"/>
              <w:rPr>
                <w:rFonts w:eastAsia="仿宋"/>
              </w:rPr>
            </w:pPr>
            <w:r>
              <w:rPr>
                <w:rFonts w:hint="eastAsia" w:eastAsia="仿宋"/>
              </w:rPr>
              <w:t>本专业同年级总人数</w:t>
            </w:r>
          </w:p>
        </w:tc>
        <w:tc>
          <w:tcPr>
            <w:tcW w:w="1965" w:type="dxa"/>
            <w:vAlign w:val="center"/>
          </w:tcPr>
          <w:p w14:paraId="391C65F2">
            <w:pPr>
              <w:jc w:val="center"/>
              <w:rPr>
                <w:rFonts w:eastAsia="仿宋"/>
              </w:rPr>
            </w:pPr>
          </w:p>
        </w:tc>
        <w:tc>
          <w:tcPr>
            <w:tcW w:w="1993" w:type="dxa"/>
            <w:vAlign w:val="center"/>
          </w:tcPr>
          <w:p w14:paraId="117FC3AB">
            <w:pPr>
              <w:jc w:val="center"/>
              <w:rPr>
                <w:rFonts w:eastAsia="仿宋"/>
              </w:rPr>
            </w:pPr>
            <w:r>
              <w:rPr>
                <w:rFonts w:hint="eastAsia" w:eastAsia="仿宋"/>
              </w:rPr>
              <w:t>平均绩点及排名</w:t>
            </w:r>
          </w:p>
        </w:tc>
        <w:tc>
          <w:tcPr>
            <w:tcW w:w="2807" w:type="dxa"/>
            <w:gridSpan w:val="2"/>
            <w:vAlign w:val="center"/>
          </w:tcPr>
          <w:p w14:paraId="6D8226EC">
            <w:pPr>
              <w:jc w:val="center"/>
              <w:rPr>
                <w:rFonts w:eastAsia="仿宋"/>
              </w:rPr>
            </w:pPr>
          </w:p>
        </w:tc>
      </w:tr>
      <w:tr w14:paraId="254A90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2254" w:type="dxa"/>
            <w:vAlign w:val="center"/>
          </w:tcPr>
          <w:p w14:paraId="1427AF70">
            <w:pPr>
              <w:jc w:val="center"/>
              <w:rPr>
                <w:rFonts w:eastAsia="仿宋"/>
              </w:rPr>
            </w:pPr>
            <w:r>
              <w:rPr>
                <w:rFonts w:eastAsia="仿宋"/>
              </w:rPr>
              <w:t>外语语种</w:t>
            </w:r>
          </w:p>
        </w:tc>
        <w:tc>
          <w:tcPr>
            <w:tcW w:w="1965" w:type="dxa"/>
            <w:vAlign w:val="center"/>
          </w:tcPr>
          <w:p w14:paraId="51821E86">
            <w:pPr>
              <w:jc w:val="center"/>
              <w:rPr>
                <w:rFonts w:eastAsia="仿宋"/>
              </w:rPr>
            </w:pPr>
          </w:p>
        </w:tc>
        <w:tc>
          <w:tcPr>
            <w:tcW w:w="1993" w:type="dxa"/>
            <w:vAlign w:val="center"/>
          </w:tcPr>
          <w:p w14:paraId="07D9D56C">
            <w:pPr>
              <w:jc w:val="center"/>
              <w:rPr>
                <w:rFonts w:eastAsia="仿宋"/>
              </w:rPr>
            </w:pPr>
            <w:r>
              <w:rPr>
                <w:rFonts w:eastAsia="仿宋"/>
              </w:rPr>
              <w:t>外语等级水平</w:t>
            </w:r>
          </w:p>
        </w:tc>
        <w:tc>
          <w:tcPr>
            <w:tcW w:w="2807" w:type="dxa"/>
            <w:gridSpan w:val="2"/>
            <w:vAlign w:val="center"/>
          </w:tcPr>
          <w:p w14:paraId="4ADD4270">
            <w:pPr>
              <w:jc w:val="center"/>
              <w:rPr>
                <w:rFonts w:eastAsia="仿宋"/>
              </w:rPr>
            </w:pPr>
          </w:p>
        </w:tc>
      </w:tr>
      <w:tr w14:paraId="4B9FC2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2254" w:type="dxa"/>
            <w:vAlign w:val="center"/>
          </w:tcPr>
          <w:p w14:paraId="38A90CA2">
            <w:pPr>
              <w:jc w:val="center"/>
              <w:rPr>
                <w:rFonts w:eastAsia="仿宋"/>
              </w:rPr>
            </w:pPr>
            <w:r>
              <w:rPr>
                <w:rFonts w:hint="eastAsia" w:eastAsia="仿宋"/>
              </w:rPr>
              <w:t>报考学院</w:t>
            </w:r>
          </w:p>
        </w:tc>
        <w:tc>
          <w:tcPr>
            <w:tcW w:w="1965" w:type="dxa"/>
            <w:vAlign w:val="center"/>
          </w:tcPr>
          <w:p w14:paraId="48566AB5">
            <w:pPr>
              <w:jc w:val="center"/>
              <w:rPr>
                <w:rFonts w:eastAsia="仿宋"/>
              </w:rPr>
            </w:pPr>
          </w:p>
        </w:tc>
        <w:tc>
          <w:tcPr>
            <w:tcW w:w="1993" w:type="dxa"/>
            <w:vAlign w:val="center"/>
          </w:tcPr>
          <w:p w14:paraId="36488303">
            <w:pPr>
              <w:jc w:val="center"/>
              <w:rPr>
                <w:rFonts w:eastAsia="仿宋"/>
              </w:rPr>
            </w:pPr>
            <w:r>
              <w:rPr>
                <w:rFonts w:hint="eastAsia" w:eastAsia="仿宋"/>
              </w:rPr>
              <w:t>研究生类型</w:t>
            </w:r>
          </w:p>
        </w:tc>
        <w:tc>
          <w:tcPr>
            <w:tcW w:w="2807" w:type="dxa"/>
            <w:gridSpan w:val="2"/>
            <w:vAlign w:val="center"/>
          </w:tcPr>
          <w:p w14:paraId="16D6DB17">
            <w:pPr>
              <w:jc w:val="center"/>
              <w:rPr>
                <w:rFonts w:eastAsia="仿宋"/>
              </w:rPr>
            </w:pPr>
            <w:r>
              <w:rPr>
                <w:rFonts w:hint="eastAsia" w:eastAsia="仿宋"/>
              </w:rPr>
              <w:t>学术型/专业型</w:t>
            </w:r>
          </w:p>
        </w:tc>
      </w:tr>
      <w:tr w14:paraId="571618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2254" w:type="dxa"/>
            <w:vAlign w:val="center"/>
          </w:tcPr>
          <w:p w14:paraId="4AF169A4">
            <w:pPr>
              <w:jc w:val="center"/>
              <w:rPr>
                <w:rFonts w:eastAsia="仿宋"/>
              </w:rPr>
            </w:pPr>
            <w:r>
              <w:rPr>
                <w:rFonts w:hint="eastAsia" w:eastAsia="仿宋"/>
              </w:rPr>
              <w:t>报考专业代码</w:t>
            </w:r>
          </w:p>
        </w:tc>
        <w:tc>
          <w:tcPr>
            <w:tcW w:w="1965" w:type="dxa"/>
            <w:vAlign w:val="center"/>
          </w:tcPr>
          <w:p w14:paraId="2A6EA753">
            <w:pPr>
              <w:jc w:val="center"/>
              <w:rPr>
                <w:rFonts w:eastAsia="仿宋"/>
              </w:rPr>
            </w:pPr>
          </w:p>
        </w:tc>
        <w:tc>
          <w:tcPr>
            <w:tcW w:w="1993" w:type="dxa"/>
            <w:vAlign w:val="center"/>
          </w:tcPr>
          <w:p w14:paraId="7215E075">
            <w:pPr>
              <w:jc w:val="center"/>
              <w:rPr>
                <w:rFonts w:eastAsia="仿宋"/>
              </w:rPr>
            </w:pPr>
            <w:r>
              <w:rPr>
                <w:rFonts w:hint="eastAsia" w:eastAsia="仿宋"/>
              </w:rPr>
              <w:t>报考专业名称</w:t>
            </w:r>
          </w:p>
        </w:tc>
        <w:tc>
          <w:tcPr>
            <w:tcW w:w="2807" w:type="dxa"/>
            <w:gridSpan w:val="2"/>
            <w:vAlign w:val="center"/>
          </w:tcPr>
          <w:p w14:paraId="4C50E961">
            <w:pPr>
              <w:jc w:val="center"/>
              <w:rPr>
                <w:rFonts w:eastAsia="仿宋"/>
              </w:rPr>
            </w:pPr>
          </w:p>
        </w:tc>
      </w:tr>
      <w:tr w14:paraId="06C7F0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8" w:hRule="atLeast"/>
          <w:jc w:val="center"/>
        </w:trPr>
        <w:tc>
          <w:tcPr>
            <w:tcW w:w="2254" w:type="dxa"/>
            <w:vAlign w:val="center"/>
          </w:tcPr>
          <w:p w14:paraId="76BF8D1E">
            <w:pPr>
              <w:jc w:val="center"/>
              <w:rPr>
                <w:rFonts w:eastAsia="仿宋"/>
              </w:rPr>
            </w:pPr>
            <w:r>
              <w:rPr>
                <w:rFonts w:hint="eastAsia" w:eastAsia="仿宋"/>
              </w:rPr>
              <w:t>本科阶段获得</w:t>
            </w:r>
          </w:p>
          <w:p w14:paraId="43E82E7D">
            <w:pPr>
              <w:jc w:val="center"/>
              <w:rPr>
                <w:rFonts w:eastAsia="仿宋"/>
                <w:sz w:val="32"/>
              </w:rPr>
            </w:pPr>
            <w:r>
              <w:rPr>
                <w:rFonts w:hint="eastAsia" w:eastAsia="仿宋"/>
              </w:rPr>
              <w:t>的奖励或荣誉</w:t>
            </w:r>
          </w:p>
        </w:tc>
        <w:tc>
          <w:tcPr>
            <w:tcW w:w="6765" w:type="dxa"/>
            <w:gridSpan w:val="4"/>
            <w:vAlign w:val="center"/>
          </w:tcPr>
          <w:p w14:paraId="3D4C52F8">
            <w:pPr>
              <w:ind w:right="1330"/>
              <w:rPr>
                <w:rFonts w:eastAsia="仿宋"/>
                <w:spacing w:val="-10"/>
              </w:rPr>
            </w:pPr>
          </w:p>
          <w:p w14:paraId="3417BA9A">
            <w:pPr>
              <w:ind w:right="1330"/>
              <w:rPr>
                <w:rFonts w:eastAsia="仿宋"/>
                <w:spacing w:val="-10"/>
              </w:rPr>
            </w:pPr>
          </w:p>
          <w:p w14:paraId="0D5E7CDE">
            <w:pPr>
              <w:ind w:right="1330"/>
              <w:rPr>
                <w:rFonts w:eastAsia="仿宋"/>
                <w:spacing w:val="-10"/>
              </w:rPr>
            </w:pPr>
          </w:p>
          <w:p w14:paraId="3B820A0A">
            <w:pPr>
              <w:ind w:right="1330"/>
              <w:rPr>
                <w:rFonts w:eastAsia="仿宋"/>
                <w:spacing w:val="-10"/>
              </w:rPr>
            </w:pPr>
          </w:p>
        </w:tc>
      </w:tr>
      <w:tr w14:paraId="3B8AD0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72" w:hRule="atLeast"/>
          <w:jc w:val="center"/>
        </w:trPr>
        <w:tc>
          <w:tcPr>
            <w:tcW w:w="2254" w:type="dxa"/>
            <w:vAlign w:val="center"/>
          </w:tcPr>
          <w:p w14:paraId="3F5DB5C5">
            <w:pPr>
              <w:jc w:val="center"/>
              <w:rPr>
                <w:rFonts w:eastAsia="仿宋"/>
              </w:rPr>
            </w:pPr>
            <w:r>
              <w:rPr>
                <w:rFonts w:hint="eastAsia" w:eastAsia="仿宋"/>
              </w:rPr>
              <w:t>本科阶段参加的科研相关的项目及成果（时间、题目、贡献）</w:t>
            </w:r>
          </w:p>
        </w:tc>
        <w:tc>
          <w:tcPr>
            <w:tcW w:w="6765" w:type="dxa"/>
            <w:gridSpan w:val="4"/>
            <w:vAlign w:val="center"/>
          </w:tcPr>
          <w:p w14:paraId="4B4BF1DF">
            <w:pPr>
              <w:spacing w:before="62" w:beforeLines="20"/>
              <w:rPr>
                <w:rFonts w:eastAsia="仿宋"/>
              </w:rPr>
            </w:pPr>
          </w:p>
        </w:tc>
      </w:tr>
      <w:tr w14:paraId="797825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92" w:hRule="exact"/>
          <w:jc w:val="center"/>
        </w:trPr>
        <w:tc>
          <w:tcPr>
            <w:tcW w:w="9019" w:type="dxa"/>
            <w:gridSpan w:val="5"/>
            <w:vAlign w:val="center"/>
          </w:tcPr>
          <w:p w14:paraId="1C0C20AE">
            <w:pPr>
              <w:jc w:val="center"/>
              <w:rPr>
                <w:rFonts w:eastAsia="仿宋"/>
                <w:b/>
                <w:bCs/>
              </w:rPr>
            </w:pPr>
            <w:r>
              <w:rPr>
                <w:rFonts w:hint="eastAsia" w:eastAsia="仿宋"/>
                <w:b/>
                <w:bCs/>
              </w:rPr>
              <w:t>本人声明</w:t>
            </w:r>
          </w:p>
          <w:p w14:paraId="5908C005">
            <w:pPr>
              <w:ind w:firstLine="420" w:firstLineChars="200"/>
              <w:jc w:val="left"/>
              <w:rPr>
                <w:rFonts w:eastAsia="仿宋"/>
              </w:rPr>
            </w:pPr>
            <w:r>
              <w:rPr>
                <w:rFonts w:hint="eastAsia" w:eastAsia="仿宋"/>
              </w:rPr>
              <w:t>我保证提交的申请表和其它全部申请材料的真实性和准确性。如果我提交的信息不真实或不准确，我同意承担由此造成的一切后果。</w:t>
            </w:r>
          </w:p>
          <w:p w14:paraId="56BB023A">
            <w:pPr>
              <w:jc w:val="left"/>
              <w:rPr>
                <w:rFonts w:eastAsia="仿宋"/>
              </w:rPr>
            </w:pPr>
          </w:p>
          <w:p w14:paraId="5F515A30">
            <w:pPr>
              <w:ind w:right="1890"/>
              <w:jc w:val="right"/>
              <w:rPr>
                <w:rFonts w:eastAsia="仿宋"/>
              </w:rPr>
            </w:pPr>
            <w:r>
              <w:rPr>
                <w:rFonts w:eastAsia="仿宋"/>
              </w:rPr>
              <w:t>（签字确认前请认真核查上述内容）</w:t>
            </w:r>
            <w:r>
              <w:rPr>
                <w:rFonts w:hint="eastAsia" w:eastAsia="仿宋"/>
              </w:rPr>
              <w:t>申请人</w:t>
            </w:r>
            <w:r>
              <w:rPr>
                <w:rFonts w:eastAsia="仿宋"/>
              </w:rPr>
              <w:t>签字：</w:t>
            </w:r>
          </w:p>
          <w:p w14:paraId="5BF96683">
            <w:pPr>
              <w:ind w:right="1890"/>
              <w:jc w:val="right"/>
              <w:rPr>
                <w:rFonts w:eastAsia="仿宋"/>
              </w:rPr>
            </w:pPr>
          </w:p>
          <w:p w14:paraId="4EFDCB96">
            <w:pPr>
              <w:ind w:right="1890"/>
              <w:jc w:val="right"/>
              <w:rPr>
                <w:rFonts w:eastAsia="仿宋"/>
              </w:rPr>
            </w:pPr>
            <w:r>
              <w:rPr>
                <w:rFonts w:eastAsia="仿宋"/>
              </w:rPr>
              <w:t>年月日</w:t>
            </w:r>
          </w:p>
        </w:tc>
      </w:tr>
    </w:tbl>
    <w:p w14:paraId="47512976">
      <w:pPr>
        <w:spacing w:line="40" w:lineRule="exact"/>
        <w:ind w:firstLine="560"/>
      </w:pPr>
      <w:r>
        <w:br w:type="textWrapping"/>
      </w:r>
    </w:p>
    <w:p w14:paraId="5153B18A">
      <w:pPr>
        <w:widowControl/>
        <w:jc w:val="left"/>
      </w:pPr>
      <w:r>
        <w:t xml:space="preserve">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6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2VhM2JhOGIzMDk5NDM4YjkzMzNhM2QwMTNkY2FjYWQifQ=="/>
  </w:docVars>
  <w:rsids>
    <w:rsidRoot w:val="0004028F"/>
    <w:rsid w:val="0004028F"/>
    <w:rsid w:val="00132CF3"/>
    <w:rsid w:val="001369CD"/>
    <w:rsid w:val="00171DE0"/>
    <w:rsid w:val="001B404E"/>
    <w:rsid w:val="001B54B5"/>
    <w:rsid w:val="001B6908"/>
    <w:rsid w:val="00301F86"/>
    <w:rsid w:val="00325BAD"/>
    <w:rsid w:val="003B0ED9"/>
    <w:rsid w:val="003D0CE3"/>
    <w:rsid w:val="004A4C57"/>
    <w:rsid w:val="004C115E"/>
    <w:rsid w:val="004C28DD"/>
    <w:rsid w:val="00502BF3"/>
    <w:rsid w:val="0052092E"/>
    <w:rsid w:val="0063417D"/>
    <w:rsid w:val="00646636"/>
    <w:rsid w:val="006866E2"/>
    <w:rsid w:val="006B3666"/>
    <w:rsid w:val="007F2362"/>
    <w:rsid w:val="00800941"/>
    <w:rsid w:val="0082219A"/>
    <w:rsid w:val="0082511B"/>
    <w:rsid w:val="008905D6"/>
    <w:rsid w:val="008F0520"/>
    <w:rsid w:val="009447EB"/>
    <w:rsid w:val="00A32B36"/>
    <w:rsid w:val="00A33D35"/>
    <w:rsid w:val="00AB11E4"/>
    <w:rsid w:val="00B41D4D"/>
    <w:rsid w:val="00B65ED8"/>
    <w:rsid w:val="00BC13E3"/>
    <w:rsid w:val="00C21738"/>
    <w:rsid w:val="00D3431C"/>
    <w:rsid w:val="00D40E32"/>
    <w:rsid w:val="00D71887"/>
    <w:rsid w:val="00D71F4E"/>
    <w:rsid w:val="00D85378"/>
    <w:rsid w:val="00ED1C18"/>
    <w:rsid w:val="00F17BC1"/>
    <w:rsid w:val="00FC26EC"/>
    <w:rsid w:val="02541553"/>
    <w:rsid w:val="074C79C3"/>
    <w:rsid w:val="12D950FE"/>
    <w:rsid w:val="13750189"/>
    <w:rsid w:val="18694035"/>
    <w:rsid w:val="1A0A0282"/>
    <w:rsid w:val="2127078D"/>
    <w:rsid w:val="23EE60D9"/>
    <w:rsid w:val="27814EF7"/>
    <w:rsid w:val="29B46358"/>
    <w:rsid w:val="2EFF4953"/>
    <w:rsid w:val="36CA590D"/>
    <w:rsid w:val="468751C1"/>
    <w:rsid w:val="474A276A"/>
    <w:rsid w:val="530C7BEE"/>
    <w:rsid w:val="5548407F"/>
    <w:rsid w:val="55A41C2D"/>
    <w:rsid w:val="55DA32CB"/>
    <w:rsid w:val="5D8A0019"/>
    <w:rsid w:val="5DE34897"/>
    <w:rsid w:val="5F7C578F"/>
    <w:rsid w:val="60045E2B"/>
    <w:rsid w:val="63F7386F"/>
    <w:rsid w:val="67D0455E"/>
    <w:rsid w:val="6CF50D5E"/>
    <w:rsid w:val="756845CD"/>
    <w:rsid w:val="7F7A48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autoRedefine/>
    <w:semiHidden/>
    <w:unhideWhenUsed/>
    <w:qFormat/>
    <w:uiPriority w:val="0"/>
    <w:pPr>
      <w:spacing w:beforeAutospacing="1" w:afterAutospacing="1"/>
      <w:jc w:val="left"/>
      <w:outlineLvl w:val="1"/>
    </w:pPr>
    <w:rPr>
      <w:rFonts w:hint="eastAsia" w:ascii="宋体" w:hAnsi="宋体" w:eastAsia="宋体" w:cs="Times New Roman"/>
      <w:b/>
      <w:bCs/>
      <w:kern w:val="0"/>
      <w:sz w:val="36"/>
      <w:szCs w:val="36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2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1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autoRedefine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7">
    <w:name w:val="Table Grid"/>
    <w:basedOn w:val="6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Strong"/>
    <w:basedOn w:val="8"/>
    <w:qFormat/>
    <w:uiPriority w:val="0"/>
    <w:rPr>
      <w:b/>
    </w:rPr>
  </w:style>
  <w:style w:type="character" w:styleId="10">
    <w:name w:val="Hyperlink"/>
    <w:basedOn w:val="8"/>
    <w:qFormat/>
    <w:uiPriority w:val="0"/>
    <w:rPr>
      <w:color w:val="0026E5" w:themeColor="hyperlink"/>
      <w:u w:val="single"/>
      <w14:textFill>
        <w14:solidFill>
          <w14:schemeClr w14:val="hlink"/>
        </w14:solidFill>
      </w14:textFill>
    </w:rPr>
  </w:style>
  <w:style w:type="character" w:customStyle="1" w:styleId="11">
    <w:name w:val="页眉 字符"/>
    <w:basedOn w:val="8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2">
    <w:name w:val="页脚 字符"/>
    <w:basedOn w:val="8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3">
    <w:name w:val="未处理的提及1"/>
    <w:basedOn w:val="8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1392</Words>
  <Characters>1544</Characters>
  <Lines>12</Lines>
  <Paragraphs>3</Paragraphs>
  <TotalTime>1</TotalTime>
  <ScaleCrop>false</ScaleCrop>
  <LinksUpToDate>false</LinksUpToDate>
  <CharactersWithSpaces>1544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2026-09-03T07:56:00Z</dcterms:created>
  <dc:creator>Administrator</dc:creator>
  <cp:lastModifiedBy>MTF</cp:lastModifiedBy>
  <dcterms:modified xsi:type="dcterms:W3CDTF">2026-09-05T02:12:20Z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eyJoZGlkIjoiODQ2YTNiYjgyMWViNTE3Njc3MDQ1YjdhNTI0ODcxMjMiLCJ1c2VySWQiOiI3NTgzODEifQ==</vt:lpwstr>
  </property>
  <property fmtid="{D5CDD505-2E9C-101B-9397-08002B2CF9AE}" pid="4" name="ICV">
    <vt:lpwstr>8F51747DE1AA44A9A9361414C5D410D9_13</vt:lpwstr>
  </property>
</Properties>
</file>